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BB23A5">
        <w:rPr>
          <w:rFonts w:ascii="Times New Roman CYR" w:hAnsi="Times New Roman CYR" w:cs="Times New Roman CYR"/>
          <w:b/>
          <w:bCs/>
          <w:sz w:val="28"/>
          <w:szCs w:val="28"/>
        </w:rPr>
        <w:t>Инспекции</w:t>
      </w:r>
      <w:r w:rsidR="00BB23A5" w:rsidRPr="00BB23A5">
        <w:rPr>
          <w:rFonts w:ascii="Times New Roman CYR" w:hAnsi="Times New Roman CYR" w:cs="Times New Roman CYR"/>
          <w:b/>
          <w:bCs/>
          <w:sz w:val="28"/>
          <w:szCs w:val="28"/>
        </w:rPr>
        <w:t xml:space="preserve"> Федеральной налоговой службы       </w:t>
      </w:r>
      <w:bookmarkStart w:id="0" w:name="_GoBack"/>
      <w:bookmarkEnd w:id="0"/>
      <w:r w:rsidR="00BB23A5" w:rsidRPr="00BB23A5">
        <w:rPr>
          <w:rFonts w:ascii="Times New Roman CYR" w:hAnsi="Times New Roman CYR" w:cs="Times New Roman CYR"/>
          <w:b/>
          <w:bCs/>
          <w:sz w:val="28"/>
          <w:szCs w:val="28"/>
        </w:rPr>
        <w:t>№ 28 по г. Москве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до каждого тестируемого индивидуальный набор тестов в режиме реального 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BB23A5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1</cp:lastModifiedBy>
  <cp:revision>37</cp:revision>
  <cp:lastPrinted>2020-09-23T17:00:00Z</cp:lastPrinted>
  <dcterms:created xsi:type="dcterms:W3CDTF">2018-08-20T10:01:00Z</dcterms:created>
  <dcterms:modified xsi:type="dcterms:W3CDTF">2020-09-23T17:00:00Z</dcterms:modified>
</cp:coreProperties>
</file>